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B2A4" w14:textId="77777777" w:rsidR="00405A6F" w:rsidRDefault="00000000">
      <w:pPr>
        <w:pStyle w:val="Default"/>
        <w:spacing w:before="0"/>
        <w:jc w:val="center"/>
        <w:rPr>
          <w:rFonts w:ascii="Helvetica" w:eastAsia="Helvetica" w:hAnsi="Helvetica" w:cs="Helvetica"/>
          <w:color w:val="FF8605"/>
          <w:sz w:val="56"/>
          <w:szCs w:val="56"/>
        </w:rPr>
      </w:pPr>
      <w:r>
        <w:rPr>
          <w:rFonts w:ascii="Helvetica" w:eastAsia="Helvetica" w:hAnsi="Helvetica" w:cs="Helvetica"/>
          <w:noProof/>
          <w:color w:val="FF8605"/>
          <w:sz w:val="56"/>
          <w:szCs w:val="56"/>
        </w:rPr>
        <w:drawing>
          <wp:anchor distT="152400" distB="152400" distL="152400" distR="152400" simplePos="0" relativeHeight="251659264" behindDoc="0" locked="0" layoutInCell="1" allowOverlap="1" wp14:anchorId="32BAB3DC" wp14:editId="3F92DFE1">
            <wp:simplePos x="0" y="0"/>
            <wp:positionH relativeFrom="margin">
              <wp:posOffset>2769772</wp:posOffset>
            </wp:positionH>
            <wp:positionV relativeFrom="page">
              <wp:posOffset>231189</wp:posOffset>
            </wp:positionV>
            <wp:extent cx="1077156" cy="1146155"/>
            <wp:effectExtent l="0" t="0" r="0" b="0"/>
            <wp:wrapNone/>
            <wp:docPr id="1073741825" name="officeArt object" descr="IMG_4962.jpeg"/>
            <wp:cNvGraphicFramePr/>
            <a:graphic xmlns:a="http://schemas.openxmlformats.org/drawingml/2006/main">
              <a:graphicData uri="http://schemas.openxmlformats.org/drawingml/2006/picture">
                <pic:pic xmlns:pic="http://schemas.openxmlformats.org/drawingml/2006/picture">
                  <pic:nvPicPr>
                    <pic:cNvPr id="1073741825" name="IMG_4962.jpeg" descr="IMG_4962.jpeg"/>
                    <pic:cNvPicPr>
                      <a:picLocks noChangeAspect="1"/>
                    </pic:cNvPicPr>
                  </pic:nvPicPr>
                  <pic:blipFill>
                    <a:blip r:embed="rId6"/>
                    <a:stretch>
                      <a:fillRect/>
                    </a:stretch>
                  </pic:blipFill>
                  <pic:spPr>
                    <a:xfrm>
                      <a:off x="0" y="0"/>
                      <a:ext cx="1077156" cy="1146155"/>
                    </a:xfrm>
                    <a:prstGeom prst="rect">
                      <a:avLst/>
                    </a:prstGeom>
                    <a:ln w="12700" cap="flat">
                      <a:noFill/>
                      <a:miter lim="400000"/>
                    </a:ln>
                    <a:effectLst/>
                  </pic:spPr>
                </pic:pic>
              </a:graphicData>
            </a:graphic>
          </wp:anchor>
        </w:drawing>
      </w:r>
    </w:p>
    <w:p w14:paraId="71540116" w14:textId="77777777" w:rsidR="00405A6F" w:rsidRDefault="00000000">
      <w:pPr>
        <w:pStyle w:val="Default"/>
        <w:spacing w:before="0"/>
        <w:jc w:val="center"/>
        <w:rPr>
          <w:rFonts w:ascii="Helvetica" w:eastAsia="Helvetica" w:hAnsi="Helvetica" w:cs="Helvetica"/>
          <w:color w:val="FF8605"/>
          <w:sz w:val="32"/>
          <w:szCs w:val="32"/>
        </w:rPr>
      </w:pPr>
      <w:r>
        <w:rPr>
          <w:rFonts w:ascii="Helvetica" w:hAnsi="Helvetica"/>
          <w:color w:val="FF8605"/>
          <w:sz w:val="32"/>
          <w:szCs w:val="32"/>
        </w:rPr>
        <w:t xml:space="preserve">Operation Community Cats </w:t>
      </w:r>
    </w:p>
    <w:p w14:paraId="3EBA9C15" w14:textId="77777777" w:rsidR="00405A6F" w:rsidRDefault="00000000">
      <w:pPr>
        <w:pStyle w:val="Default"/>
        <w:spacing w:before="0"/>
        <w:jc w:val="center"/>
        <w:rPr>
          <w:rFonts w:ascii="Helvetica" w:eastAsia="Helvetica" w:hAnsi="Helvetica" w:cs="Helvetica"/>
          <w:color w:val="FF8605"/>
          <w:sz w:val="32"/>
          <w:szCs w:val="32"/>
        </w:rPr>
      </w:pPr>
      <w:r>
        <w:rPr>
          <w:rFonts w:ascii="Helvetica" w:hAnsi="Helvetica"/>
          <w:color w:val="FF8605"/>
          <w:sz w:val="32"/>
          <w:szCs w:val="32"/>
        </w:rPr>
        <w:t xml:space="preserve">Humane Loan-A-Trap Agreement </w:t>
      </w:r>
    </w:p>
    <w:p w14:paraId="1802AB78" w14:textId="77777777" w:rsidR="00405A6F" w:rsidRDefault="00000000">
      <w:pPr>
        <w:pStyle w:val="Default"/>
        <w:spacing w:before="0"/>
        <w:jc w:val="center"/>
        <w:rPr>
          <w:rFonts w:ascii="Helvetica" w:eastAsia="Helvetica" w:hAnsi="Helvetica" w:cs="Helvetica"/>
          <w:color w:val="FF8605"/>
          <w:sz w:val="32"/>
          <w:szCs w:val="32"/>
        </w:rPr>
      </w:pPr>
      <w:r>
        <w:rPr>
          <w:rFonts w:ascii="Helvetica" w:hAnsi="Helvetica"/>
          <w:color w:val="FF8605"/>
          <w:sz w:val="32"/>
          <w:szCs w:val="32"/>
        </w:rPr>
        <w:t>And Release of Liability Statement</w:t>
      </w:r>
    </w:p>
    <w:p w14:paraId="3978EC44" w14:textId="77777777" w:rsidR="00405A6F" w:rsidRDefault="00405A6F">
      <w:pPr>
        <w:pStyle w:val="Default"/>
        <w:spacing w:before="0"/>
        <w:rPr>
          <w:rFonts w:ascii="Helvetica" w:eastAsia="Helvetica" w:hAnsi="Helvetica" w:cs="Helvetica"/>
          <w:color w:val="555555"/>
          <w:sz w:val="32"/>
          <w:szCs w:val="32"/>
        </w:rPr>
      </w:pPr>
    </w:p>
    <w:p w14:paraId="6F0CC617" w14:textId="2284E5EB"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Operation Community Cats</w:t>
      </w:r>
      <w:r w:rsidR="00E13ECE">
        <w:rPr>
          <w:rFonts w:ascii="Helvetica" w:hAnsi="Helvetica"/>
          <w:color w:val="555555"/>
          <w:sz w:val="24"/>
          <w:szCs w:val="24"/>
        </w:rPr>
        <w:t>,</w:t>
      </w:r>
      <w:r>
        <w:rPr>
          <w:rFonts w:ascii="Helvetica" w:hAnsi="Helvetica"/>
          <w:color w:val="555555"/>
          <w:sz w:val="24"/>
          <w:szCs w:val="24"/>
        </w:rPr>
        <w:t xml:space="preserve"> aka OCC</w:t>
      </w:r>
      <w:r w:rsidR="00E13ECE">
        <w:rPr>
          <w:rFonts w:ascii="Helvetica" w:hAnsi="Helvetica"/>
          <w:color w:val="555555"/>
          <w:sz w:val="24"/>
          <w:szCs w:val="24"/>
        </w:rPr>
        <w:t>,</w:t>
      </w:r>
      <w:r>
        <w:rPr>
          <w:rFonts w:ascii="Helvetica" w:hAnsi="Helvetica"/>
          <w:color w:val="555555"/>
          <w:sz w:val="24"/>
          <w:szCs w:val="24"/>
        </w:rPr>
        <w:t xml:space="preserve"> Loan-A-Trap program </w:t>
      </w:r>
      <w:r w:rsidR="00E13ECE">
        <w:rPr>
          <w:rFonts w:ascii="Helvetica" w:hAnsi="Helvetica"/>
          <w:color w:val="555555"/>
          <w:sz w:val="24"/>
          <w:szCs w:val="24"/>
        </w:rPr>
        <w:t>offers</w:t>
      </w:r>
      <w:r>
        <w:rPr>
          <w:rFonts w:ascii="Helvetica" w:hAnsi="Helvetica"/>
          <w:color w:val="555555"/>
          <w:sz w:val="24"/>
          <w:szCs w:val="24"/>
        </w:rPr>
        <w:t xml:space="preserve"> a Tru Catch humane cat trap for residents free of charge. You must have a spay/neuter appointment scheduled with a licensed veterinary clinic that will spay/ neuter feral cats prior to borrowing a trap. Our traps are only for the use of (TNR) Trap-</w:t>
      </w:r>
      <w:r>
        <w:rPr>
          <w:rFonts w:ascii="Helvetica" w:hAnsi="Helvetica"/>
          <w:color w:val="555555"/>
          <w:sz w:val="24"/>
          <w:szCs w:val="24"/>
          <w:lang w:val="de-DE"/>
        </w:rPr>
        <w:t>Neuter</w:t>
      </w:r>
      <w:r>
        <w:rPr>
          <w:rFonts w:ascii="Helvetica" w:hAnsi="Helvetica"/>
          <w:color w:val="555555"/>
          <w:sz w:val="24"/>
          <w:szCs w:val="24"/>
        </w:rPr>
        <w:t xml:space="preserve">-Return of Community Cats. Cats cannot be brought to the shelter or relocated once they are trapped. Your </w:t>
      </w:r>
      <w:r w:rsidR="00E13ECE">
        <w:rPr>
          <w:rFonts w:ascii="Helvetica" w:hAnsi="Helvetica"/>
          <w:color w:val="555555"/>
          <w:sz w:val="24"/>
          <w:szCs w:val="24"/>
        </w:rPr>
        <w:t>driver’s</w:t>
      </w:r>
      <w:r>
        <w:rPr>
          <w:rFonts w:ascii="Helvetica" w:hAnsi="Helvetica"/>
          <w:color w:val="555555"/>
          <w:sz w:val="24"/>
          <w:szCs w:val="24"/>
        </w:rPr>
        <w:t xml:space="preserve"> license and cash, good check, or credit card is required as a refundable security deposit of $100 for the most popular size trap (L30”x W9</w:t>
      </w:r>
      <w:proofErr w:type="gramStart"/>
      <w:r>
        <w:rPr>
          <w:rFonts w:ascii="Helvetica" w:hAnsi="Helvetica"/>
          <w:color w:val="555555"/>
          <w:sz w:val="24"/>
          <w:szCs w:val="24"/>
        </w:rPr>
        <w:t>”,xH</w:t>
      </w:r>
      <w:proofErr w:type="gramEnd"/>
      <w:r>
        <w:rPr>
          <w:rFonts w:ascii="Helvetica" w:hAnsi="Helvetica"/>
          <w:color w:val="555555"/>
          <w:sz w:val="24"/>
          <w:szCs w:val="24"/>
        </w:rPr>
        <w:t xml:space="preserve">11”), the </w:t>
      </w:r>
      <w:proofErr w:type="spellStart"/>
      <w:r>
        <w:rPr>
          <w:rFonts w:ascii="Helvetica" w:hAnsi="Helvetica"/>
          <w:color w:val="555555"/>
          <w:sz w:val="24"/>
          <w:szCs w:val="24"/>
        </w:rPr>
        <w:t>TruCatch</w:t>
      </w:r>
      <w:proofErr w:type="spellEnd"/>
      <w:r>
        <w:rPr>
          <w:rFonts w:ascii="Helvetica" w:hAnsi="Helvetica"/>
          <w:color w:val="555555"/>
          <w:sz w:val="24"/>
          <w:szCs w:val="24"/>
        </w:rPr>
        <w:t xml:space="preserve"> LDT30; $125 for one of two fat boy larger traps (L30”xW12”xH14”) and $150 for one of our 2 foldable drop traps (36”x36” x14”). If the trap is not returned after 7 days (or rental agreement time) your credit card will be charged, check cashed for the full price of the trap (method of refundable deposit deposited). Please call 208-477-1550 if you need to </w:t>
      </w:r>
      <w:proofErr w:type="gramStart"/>
      <w:r>
        <w:rPr>
          <w:rFonts w:ascii="Helvetica" w:hAnsi="Helvetica"/>
          <w:color w:val="555555"/>
          <w:sz w:val="24"/>
          <w:szCs w:val="24"/>
        </w:rPr>
        <w:t>make arrangements</w:t>
      </w:r>
      <w:proofErr w:type="gramEnd"/>
      <w:r>
        <w:rPr>
          <w:rFonts w:ascii="Helvetica" w:hAnsi="Helvetica"/>
          <w:color w:val="555555"/>
          <w:sz w:val="24"/>
          <w:szCs w:val="24"/>
        </w:rPr>
        <w:t xml:space="preserve"> to extend the time you have the trap(s).</w:t>
      </w:r>
    </w:p>
    <w:p w14:paraId="581854F1" w14:textId="77777777" w:rsidR="00405A6F" w:rsidRDefault="00405A6F">
      <w:pPr>
        <w:pStyle w:val="Default"/>
        <w:spacing w:before="0"/>
        <w:rPr>
          <w:rFonts w:ascii="Helvetica" w:eastAsia="Helvetica" w:hAnsi="Helvetica" w:cs="Helvetica"/>
          <w:color w:val="555555"/>
          <w:sz w:val="24"/>
          <w:szCs w:val="24"/>
        </w:rPr>
      </w:pPr>
    </w:p>
    <w:p w14:paraId="387F93AB"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You will have to sign a Trap Loan Agreement agreeing to the below prior to borrowing the trap/s, (please type initials for each item below):</w:t>
      </w:r>
    </w:p>
    <w:p w14:paraId="1150D31A" w14:textId="77777777" w:rsidR="00405A6F" w:rsidRDefault="00405A6F">
      <w:pPr>
        <w:pStyle w:val="Default"/>
        <w:spacing w:before="0"/>
        <w:rPr>
          <w:rFonts w:ascii="Helvetica" w:eastAsia="Helvetica" w:hAnsi="Helvetica" w:cs="Helvetica"/>
          <w:color w:val="555555"/>
          <w:sz w:val="24"/>
          <w:szCs w:val="24"/>
        </w:rPr>
      </w:pPr>
    </w:p>
    <w:p w14:paraId="64BF46F6"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1. _______I understand that trap(s) are only to be used for Trap-Neuter-Return of community (feral, stray, lost, abandon outside) </w:t>
      </w:r>
      <w:r>
        <w:rPr>
          <w:rFonts w:ascii="Helvetica" w:hAnsi="Helvetica"/>
          <w:color w:val="555555"/>
          <w:sz w:val="24"/>
          <w:szCs w:val="24"/>
          <w:lang w:val="it-IT"/>
        </w:rPr>
        <w:t>cats</w:t>
      </w:r>
      <w:r>
        <w:rPr>
          <w:rFonts w:ascii="Helvetica" w:hAnsi="Helvetica"/>
          <w:color w:val="555555"/>
          <w:sz w:val="24"/>
          <w:szCs w:val="24"/>
        </w:rPr>
        <w:t>/ kittens and am borrowing the trap(s) only for that sole purpose. Trapped cats/kittens may NOT be taken to an animal shelter for euthanasia or surrender, or relocated or released at a location other than where they were trapped, unless it is deemed to be unsafe to release where they were trapped. Traps may not be used to trap any wildlife or hunting purposes; if these animals are trapped accidentally, they must be released unharmed at the location where they were trapped. Traps may not be lent to a third party.</w:t>
      </w:r>
    </w:p>
    <w:p w14:paraId="19124641"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w:t>
      </w:r>
    </w:p>
    <w:p w14:paraId="6D1DDAE4" w14:textId="2D12EA7A"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2. _______I understand the trap must be set on level ground so it will remain steady when the cat enters. I must bait the trap with fresh food every time </w:t>
      </w:r>
      <w:r w:rsidR="00E13ECE">
        <w:rPr>
          <w:rFonts w:ascii="Helvetica" w:hAnsi="Helvetica"/>
          <w:color w:val="555555"/>
          <w:sz w:val="24"/>
          <w:szCs w:val="24"/>
        </w:rPr>
        <w:t>and</w:t>
      </w:r>
      <w:r>
        <w:rPr>
          <w:rFonts w:ascii="Helvetica" w:hAnsi="Helvetica"/>
          <w:color w:val="555555"/>
          <w:sz w:val="24"/>
          <w:szCs w:val="24"/>
        </w:rPr>
        <w:t xml:space="preserve"> it is my responsibility to reset the trap and provide the bait for the trap. I understand the trap must be kept covered with a trap cover, towel or sheet while trapping (do not let the cover interfere with the operation of the door) and whenever a community cats is inside the trap. The trap must NEVER be left unattended especially during inclement weather, </w:t>
      </w:r>
      <w:proofErr w:type="gramStart"/>
      <w:r>
        <w:rPr>
          <w:rFonts w:ascii="Helvetica" w:hAnsi="Helvetica"/>
          <w:color w:val="555555"/>
          <w:sz w:val="24"/>
          <w:szCs w:val="24"/>
        </w:rPr>
        <w:t>i.e.</w:t>
      </w:r>
      <w:proofErr w:type="gramEnd"/>
      <w:r>
        <w:rPr>
          <w:rFonts w:ascii="Helvetica" w:hAnsi="Helvetica"/>
          <w:color w:val="555555"/>
          <w:sz w:val="24"/>
          <w:szCs w:val="24"/>
        </w:rPr>
        <w:t xml:space="preserve"> extreme cold, extreme heat, storms, etc.</w:t>
      </w:r>
    </w:p>
    <w:p w14:paraId="2D634E45"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w:t>
      </w:r>
    </w:p>
    <w:p w14:paraId="55BE8734"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3. ________I understand that any animal, including community cats, can act unpredictably when trapped. I agree to not open any trap, stick hands or fingers inside the trap, or handle any trapped animal unless specifically instructed. I release Operation Community Cats and its staff and volunteers from any liability for any injuries or </w:t>
      </w:r>
      <w:proofErr w:type="gramStart"/>
      <w:r>
        <w:rPr>
          <w:rFonts w:ascii="Helvetica" w:hAnsi="Helvetica"/>
          <w:color w:val="555555"/>
          <w:sz w:val="24"/>
          <w:szCs w:val="24"/>
        </w:rPr>
        <w:t>damages</w:t>
      </w:r>
      <w:proofErr w:type="gramEnd"/>
      <w:r>
        <w:rPr>
          <w:rFonts w:ascii="Helvetica" w:hAnsi="Helvetica"/>
          <w:color w:val="555555"/>
          <w:sz w:val="24"/>
          <w:szCs w:val="24"/>
        </w:rPr>
        <w:t xml:space="preserve"> that may occur from trapping, confining, transporting, or releasing these cats.</w:t>
      </w:r>
    </w:p>
    <w:p w14:paraId="0955C370" w14:textId="77777777" w:rsidR="00405A6F" w:rsidRDefault="00405A6F">
      <w:pPr>
        <w:pStyle w:val="Default"/>
        <w:spacing w:before="0"/>
        <w:rPr>
          <w:rFonts w:ascii="Helvetica" w:eastAsia="Helvetica" w:hAnsi="Helvetica" w:cs="Helvetica"/>
          <w:color w:val="555555"/>
          <w:sz w:val="24"/>
          <w:szCs w:val="24"/>
        </w:rPr>
      </w:pPr>
    </w:p>
    <w:p w14:paraId="3A376898" w14:textId="0260C938"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4. ________ I understand that no cat/ kitten will be kept in a trap more </w:t>
      </w:r>
      <w:r w:rsidR="00E13ECE">
        <w:rPr>
          <w:rFonts w:ascii="Helvetica" w:hAnsi="Helvetica"/>
          <w:color w:val="555555"/>
          <w:sz w:val="24"/>
          <w:szCs w:val="24"/>
        </w:rPr>
        <w:t>than</w:t>
      </w:r>
      <w:r>
        <w:rPr>
          <w:rFonts w:ascii="Helvetica" w:hAnsi="Helvetica"/>
          <w:color w:val="555555"/>
          <w:sz w:val="24"/>
          <w:szCs w:val="24"/>
        </w:rPr>
        <w:t xml:space="preserve"> 24 hours before or after being spay/ neutered. </w:t>
      </w:r>
    </w:p>
    <w:p w14:paraId="7AB45EF0"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lastRenderedPageBreak/>
        <w:t>5. ________ I understand that when the feral/community cat(s) is/are caught, I need to cover the trap with a towel or blanket to relieve the animal</w:t>
      </w:r>
      <w:r>
        <w:rPr>
          <w:rFonts w:ascii="Helvetica" w:hAnsi="Helvetica"/>
          <w:color w:val="555555"/>
          <w:sz w:val="24"/>
          <w:szCs w:val="24"/>
          <w:rtl/>
        </w:rPr>
        <w:t>’</w:t>
      </w:r>
      <w:r>
        <w:rPr>
          <w:rFonts w:ascii="Helvetica" w:hAnsi="Helvetica"/>
          <w:color w:val="555555"/>
          <w:sz w:val="24"/>
          <w:szCs w:val="24"/>
        </w:rPr>
        <w:t>s stress immediately. I must take the cat in the covered trap to a vet for spay/neuter within 24 hours. I will trap on a schedule prearranged with the vet clinic doing the spay/neuter surgery.</w:t>
      </w:r>
    </w:p>
    <w:p w14:paraId="74AB2794"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w:t>
      </w:r>
    </w:p>
    <w:p w14:paraId="651A457C"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6. ________ OCC makes no representations and/or warranties as to the trap(s) and I take the trap(s) </w:t>
      </w:r>
      <w:r>
        <w:rPr>
          <w:rFonts w:ascii="Helvetica" w:hAnsi="Helvetica"/>
          <w:color w:val="555555"/>
          <w:sz w:val="24"/>
          <w:szCs w:val="24"/>
          <w:rtl/>
          <w:lang w:val="ar-SA"/>
        </w:rPr>
        <w:t>“</w:t>
      </w:r>
      <w:r>
        <w:rPr>
          <w:rFonts w:ascii="Helvetica" w:hAnsi="Helvetica"/>
          <w:color w:val="555555"/>
          <w:sz w:val="24"/>
          <w:szCs w:val="24"/>
          <w:lang w:val="pt-PT"/>
        </w:rPr>
        <w:t>as is.</w:t>
      </w:r>
      <w:r>
        <w:rPr>
          <w:rFonts w:ascii="Helvetica" w:hAnsi="Helvetica"/>
          <w:color w:val="555555"/>
          <w:sz w:val="24"/>
          <w:szCs w:val="24"/>
        </w:rPr>
        <w:t>”</w:t>
      </w:r>
    </w:p>
    <w:p w14:paraId="3BE89577"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w:t>
      </w:r>
    </w:p>
    <w:p w14:paraId="64BAD3E4" w14:textId="4AE2126F"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7. _______I understand that it is my responsibility to return the trap(s) in the same condition they were lent, and clean—newspapers removed, traps cleaned and disinfected**—so the trap can be stored or loaned out right after returned. </w:t>
      </w:r>
      <w:proofErr w:type="gramStart"/>
      <w:r>
        <w:rPr>
          <w:rFonts w:ascii="Helvetica" w:hAnsi="Helvetica"/>
          <w:color w:val="555555"/>
          <w:sz w:val="24"/>
          <w:szCs w:val="24"/>
        </w:rPr>
        <w:t>In the event that</w:t>
      </w:r>
      <w:proofErr w:type="gramEnd"/>
      <w:r>
        <w:rPr>
          <w:rFonts w:ascii="Helvetica" w:hAnsi="Helvetica"/>
          <w:color w:val="555555"/>
          <w:sz w:val="24"/>
          <w:szCs w:val="24"/>
        </w:rPr>
        <w:t xml:space="preserve"> I will need the trap(s) past the above-mentioned return date, I will </w:t>
      </w:r>
      <w:r w:rsidR="00E13ECE">
        <w:rPr>
          <w:rFonts w:ascii="Helvetica" w:hAnsi="Helvetica"/>
          <w:color w:val="555555"/>
          <w:sz w:val="24"/>
          <w:szCs w:val="24"/>
        </w:rPr>
        <w:t>call and</w:t>
      </w:r>
      <w:r>
        <w:rPr>
          <w:rFonts w:ascii="Helvetica" w:hAnsi="Helvetica"/>
          <w:color w:val="555555"/>
          <w:sz w:val="24"/>
          <w:szCs w:val="24"/>
        </w:rPr>
        <w:t xml:space="preserve"> make arrangements; otherwise, OCC will assume that I am not returning the trap(s) and will deposit my check, cash or charge my credit card. There will be a $5 trap cleaning fee for each </w:t>
      </w:r>
      <w:r w:rsidR="00E13ECE">
        <w:rPr>
          <w:rFonts w:ascii="Helvetica" w:hAnsi="Helvetica"/>
          <w:color w:val="555555"/>
          <w:sz w:val="24"/>
          <w:szCs w:val="24"/>
        </w:rPr>
        <w:t>trap if</w:t>
      </w:r>
      <w:r>
        <w:rPr>
          <w:rFonts w:ascii="Helvetica" w:hAnsi="Helvetica"/>
          <w:color w:val="555555"/>
          <w:sz w:val="24"/>
          <w:szCs w:val="24"/>
        </w:rPr>
        <w:t xml:space="preserve"> the trap is returned dirty. A $5 charge will also be charged for each trap returned without the carabiner, which is necessary to lock the rear door of the trap. Deposits will not be refunded in the case of lost, </w:t>
      </w:r>
      <w:proofErr w:type="gramStart"/>
      <w:r>
        <w:rPr>
          <w:rFonts w:ascii="Helvetica" w:hAnsi="Helvetica"/>
          <w:color w:val="555555"/>
          <w:sz w:val="24"/>
          <w:szCs w:val="24"/>
        </w:rPr>
        <w:t>damaged</w:t>
      </w:r>
      <w:proofErr w:type="gramEnd"/>
      <w:r>
        <w:rPr>
          <w:rFonts w:ascii="Helvetica" w:hAnsi="Helvetica"/>
          <w:color w:val="555555"/>
          <w:sz w:val="24"/>
          <w:szCs w:val="24"/>
        </w:rPr>
        <w:t xml:space="preserve"> or stolen traps.</w:t>
      </w:r>
    </w:p>
    <w:p w14:paraId="6E5FAD9D" w14:textId="77777777" w:rsidR="00405A6F" w:rsidRDefault="00405A6F">
      <w:pPr>
        <w:pStyle w:val="Default"/>
        <w:spacing w:before="0"/>
        <w:rPr>
          <w:rFonts w:ascii="Helvetica" w:eastAsia="Helvetica" w:hAnsi="Helvetica" w:cs="Helvetica"/>
          <w:color w:val="555555"/>
          <w:sz w:val="24"/>
          <w:szCs w:val="24"/>
        </w:rPr>
      </w:pPr>
    </w:p>
    <w:p w14:paraId="67944D6E"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8. ________ I hereby warrant that I have the right to enter into this Agreement. I represent that I am over eighteen (18) years of age.</w:t>
      </w:r>
    </w:p>
    <w:p w14:paraId="3F6B564B"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w:t>
      </w:r>
    </w:p>
    <w:p w14:paraId="13DA5337" w14:textId="48C0A268"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9. ________ I hereby warrant that I have read this Agreement carefully prior to its execution and fully understand its contents. I am aware that this is a waiver and release of liability and an enforceable legal document between </w:t>
      </w:r>
      <w:r w:rsidR="00E13ECE">
        <w:rPr>
          <w:rFonts w:ascii="Helvetica" w:hAnsi="Helvetica"/>
          <w:color w:val="555555"/>
          <w:sz w:val="24"/>
          <w:szCs w:val="24"/>
        </w:rPr>
        <w:t>myself,</w:t>
      </w:r>
      <w:r>
        <w:rPr>
          <w:rFonts w:ascii="Helvetica" w:hAnsi="Helvetica"/>
          <w:color w:val="555555"/>
          <w:sz w:val="24"/>
          <w:szCs w:val="24"/>
        </w:rPr>
        <w:t xml:space="preserve"> and Operation Community Cats and I sign of my own free will. This Agreement shall be binding upon me and my heirs, executors, successors, assigns or other legal representatives.</w:t>
      </w:r>
    </w:p>
    <w:p w14:paraId="39B721E6" w14:textId="77777777" w:rsidR="00405A6F" w:rsidRDefault="00405A6F">
      <w:pPr>
        <w:pStyle w:val="Default"/>
        <w:spacing w:before="0"/>
        <w:rPr>
          <w:rFonts w:ascii="Helvetica" w:eastAsia="Helvetica" w:hAnsi="Helvetica" w:cs="Helvetica"/>
          <w:color w:val="555555"/>
          <w:sz w:val="24"/>
          <w:szCs w:val="24"/>
        </w:rPr>
      </w:pPr>
    </w:p>
    <w:p w14:paraId="419C41E2" w14:textId="4943C95E"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10.________I hereby relieve Operation Community Cats, its volunteers, Board of Directors, veterinaries, </w:t>
      </w:r>
      <w:r w:rsidR="00E13ECE">
        <w:rPr>
          <w:rFonts w:ascii="Helvetica" w:hAnsi="Helvetica"/>
          <w:color w:val="555555"/>
          <w:sz w:val="24"/>
          <w:szCs w:val="24"/>
        </w:rPr>
        <w:t>clinic, vet</w:t>
      </w:r>
      <w:r>
        <w:rPr>
          <w:rFonts w:ascii="Helvetica" w:hAnsi="Helvetica"/>
          <w:color w:val="555555"/>
          <w:sz w:val="24"/>
          <w:szCs w:val="24"/>
        </w:rPr>
        <w:t xml:space="preserve"> techs and all procedures involved with </w:t>
      </w:r>
      <w:proofErr w:type="spellStart"/>
      <w:r>
        <w:rPr>
          <w:rFonts w:ascii="Helvetica" w:hAnsi="Helvetica"/>
          <w:color w:val="555555"/>
          <w:sz w:val="24"/>
          <w:szCs w:val="24"/>
        </w:rPr>
        <w:t>SpayNeuter</w:t>
      </w:r>
      <w:proofErr w:type="spellEnd"/>
      <w:r>
        <w:rPr>
          <w:rFonts w:ascii="Helvetica" w:hAnsi="Helvetica"/>
          <w:color w:val="555555"/>
          <w:sz w:val="24"/>
          <w:szCs w:val="24"/>
        </w:rPr>
        <w:t xml:space="preserve">, Trapping, Transport, Release, Recovering of all personal and monetary liability. </w:t>
      </w:r>
    </w:p>
    <w:p w14:paraId="22983FF6" w14:textId="77777777" w:rsidR="00405A6F" w:rsidRDefault="00405A6F">
      <w:pPr>
        <w:pStyle w:val="Default"/>
        <w:spacing w:before="0"/>
        <w:rPr>
          <w:rFonts w:ascii="Helvetica" w:eastAsia="Helvetica" w:hAnsi="Helvetica" w:cs="Helvetica"/>
          <w:color w:val="555555"/>
          <w:sz w:val="24"/>
          <w:szCs w:val="24"/>
        </w:rPr>
      </w:pPr>
    </w:p>
    <w:p w14:paraId="45DA976F"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BORROWERS </w:t>
      </w:r>
      <w:proofErr w:type="gramStart"/>
      <w:r>
        <w:rPr>
          <w:rFonts w:ascii="Helvetica" w:hAnsi="Helvetica"/>
          <w:color w:val="555555"/>
          <w:sz w:val="24"/>
          <w:szCs w:val="24"/>
        </w:rPr>
        <w:t>NAME:_</w:t>
      </w:r>
      <w:proofErr w:type="gramEnd"/>
      <w:r>
        <w:rPr>
          <w:rFonts w:ascii="Helvetica" w:hAnsi="Helvetica"/>
          <w:color w:val="555555"/>
          <w:sz w:val="24"/>
          <w:szCs w:val="24"/>
        </w:rPr>
        <w:t>__________________________________________________________</w:t>
      </w:r>
    </w:p>
    <w:p w14:paraId="6DF059B5" w14:textId="77777777" w:rsidR="00405A6F" w:rsidRDefault="00405A6F">
      <w:pPr>
        <w:pStyle w:val="Default"/>
        <w:spacing w:before="0"/>
        <w:rPr>
          <w:rFonts w:ascii="Helvetica" w:eastAsia="Helvetica" w:hAnsi="Helvetica" w:cs="Helvetica"/>
          <w:color w:val="555555"/>
          <w:sz w:val="24"/>
          <w:szCs w:val="24"/>
        </w:rPr>
      </w:pPr>
    </w:p>
    <w:p w14:paraId="38AE7389"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ADDRESS: ____________________________________________________________________</w:t>
      </w:r>
    </w:p>
    <w:p w14:paraId="17930F23" w14:textId="77777777" w:rsidR="00405A6F" w:rsidRDefault="00405A6F">
      <w:pPr>
        <w:pStyle w:val="Default"/>
        <w:spacing w:before="0"/>
        <w:rPr>
          <w:rFonts w:ascii="Helvetica" w:eastAsia="Helvetica" w:hAnsi="Helvetica" w:cs="Helvetica"/>
          <w:color w:val="555555"/>
          <w:sz w:val="24"/>
          <w:szCs w:val="24"/>
        </w:rPr>
      </w:pPr>
    </w:p>
    <w:p w14:paraId="7FB86650"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CITY, STATE, ZIP: _______________________________________________________________</w:t>
      </w:r>
    </w:p>
    <w:p w14:paraId="6039F888" w14:textId="77777777" w:rsidR="00405A6F" w:rsidRDefault="00405A6F">
      <w:pPr>
        <w:pStyle w:val="Default"/>
        <w:spacing w:before="0"/>
        <w:rPr>
          <w:rFonts w:ascii="Helvetica" w:eastAsia="Helvetica" w:hAnsi="Helvetica" w:cs="Helvetica"/>
          <w:color w:val="555555"/>
          <w:sz w:val="24"/>
          <w:szCs w:val="24"/>
        </w:rPr>
      </w:pPr>
    </w:p>
    <w:p w14:paraId="2B0061C8"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 </w:t>
      </w:r>
      <w:proofErr w:type="gramStart"/>
      <w:r>
        <w:rPr>
          <w:rFonts w:ascii="Helvetica" w:hAnsi="Helvetica"/>
          <w:color w:val="555555"/>
          <w:sz w:val="24"/>
          <w:szCs w:val="24"/>
        </w:rPr>
        <w:t>EMAIL:_</w:t>
      </w:r>
      <w:proofErr w:type="gramEnd"/>
      <w:r>
        <w:rPr>
          <w:rFonts w:ascii="Helvetica" w:hAnsi="Helvetica"/>
          <w:color w:val="555555"/>
          <w:sz w:val="24"/>
          <w:szCs w:val="24"/>
        </w:rPr>
        <w:t>______________________________________________________________________</w:t>
      </w:r>
    </w:p>
    <w:p w14:paraId="48B41078" w14:textId="77777777" w:rsidR="00405A6F" w:rsidRDefault="00405A6F">
      <w:pPr>
        <w:pStyle w:val="Default"/>
        <w:spacing w:before="0"/>
        <w:rPr>
          <w:rFonts w:ascii="Helvetica" w:eastAsia="Helvetica" w:hAnsi="Helvetica" w:cs="Helvetica"/>
          <w:color w:val="555555"/>
          <w:sz w:val="24"/>
          <w:szCs w:val="24"/>
        </w:rPr>
      </w:pPr>
    </w:p>
    <w:p w14:paraId="3EE8AB21"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CELL </w:t>
      </w:r>
      <w:proofErr w:type="gramStart"/>
      <w:r>
        <w:rPr>
          <w:rFonts w:ascii="Helvetica" w:hAnsi="Helvetica"/>
          <w:color w:val="555555"/>
          <w:sz w:val="24"/>
          <w:szCs w:val="24"/>
        </w:rPr>
        <w:t>#:_</w:t>
      </w:r>
      <w:proofErr w:type="gramEnd"/>
      <w:r>
        <w:rPr>
          <w:rFonts w:ascii="Helvetica" w:hAnsi="Helvetica"/>
          <w:color w:val="555555"/>
          <w:sz w:val="24"/>
          <w:szCs w:val="24"/>
        </w:rPr>
        <w:t>______________________________________________________________________’</w:t>
      </w:r>
    </w:p>
    <w:p w14:paraId="7EF9DB2A" w14:textId="77777777" w:rsidR="00405A6F" w:rsidRDefault="00405A6F">
      <w:pPr>
        <w:pStyle w:val="Default"/>
        <w:spacing w:before="0"/>
        <w:rPr>
          <w:rFonts w:ascii="Helvetica" w:eastAsia="Helvetica" w:hAnsi="Helvetica" w:cs="Helvetica"/>
          <w:color w:val="555555"/>
          <w:sz w:val="24"/>
          <w:szCs w:val="24"/>
        </w:rPr>
      </w:pPr>
    </w:p>
    <w:p w14:paraId="5259D3B7"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ALTERNATIVE </w:t>
      </w:r>
      <w:proofErr w:type="gramStart"/>
      <w:r>
        <w:rPr>
          <w:rFonts w:ascii="Helvetica" w:hAnsi="Helvetica"/>
          <w:color w:val="555555"/>
          <w:sz w:val="24"/>
          <w:szCs w:val="24"/>
        </w:rPr>
        <w:t>#:_</w:t>
      </w:r>
      <w:proofErr w:type="gramEnd"/>
      <w:r>
        <w:rPr>
          <w:rFonts w:ascii="Helvetica" w:hAnsi="Helvetica"/>
          <w:color w:val="555555"/>
          <w:sz w:val="24"/>
          <w:szCs w:val="24"/>
        </w:rPr>
        <w:t>_______________________________________________________________</w:t>
      </w:r>
    </w:p>
    <w:p w14:paraId="5B1BFE41" w14:textId="77777777" w:rsidR="00405A6F" w:rsidRDefault="00405A6F">
      <w:pPr>
        <w:pStyle w:val="Default"/>
        <w:spacing w:before="0"/>
        <w:rPr>
          <w:rFonts w:ascii="Helvetica" w:eastAsia="Helvetica" w:hAnsi="Helvetica" w:cs="Helvetica"/>
          <w:color w:val="555555"/>
          <w:sz w:val="24"/>
          <w:szCs w:val="24"/>
        </w:rPr>
      </w:pPr>
    </w:p>
    <w:p w14:paraId="5BF5D73B"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EMERGENCY NAME &amp; PHONE </w:t>
      </w:r>
      <w:proofErr w:type="gramStart"/>
      <w:r>
        <w:rPr>
          <w:rFonts w:ascii="Helvetica" w:hAnsi="Helvetica"/>
          <w:color w:val="555555"/>
          <w:sz w:val="24"/>
          <w:szCs w:val="24"/>
        </w:rPr>
        <w:t>#:_</w:t>
      </w:r>
      <w:proofErr w:type="gramEnd"/>
      <w:r>
        <w:rPr>
          <w:rFonts w:ascii="Helvetica" w:hAnsi="Helvetica"/>
          <w:color w:val="555555"/>
          <w:sz w:val="24"/>
          <w:szCs w:val="24"/>
        </w:rPr>
        <w:t>_________________________________________________</w:t>
      </w:r>
    </w:p>
    <w:p w14:paraId="014EE78D" w14:textId="77777777" w:rsidR="00405A6F" w:rsidRDefault="00405A6F">
      <w:pPr>
        <w:pStyle w:val="Default"/>
        <w:spacing w:before="0"/>
        <w:rPr>
          <w:rFonts w:ascii="Helvetica" w:eastAsia="Helvetica" w:hAnsi="Helvetica" w:cs="Helvetica"/>
          <w:color w:val="555555"/>
          <w:sz w:val="24"/>
          <w:szCs w:val="24"/>
        </w:rPr>
      </w:pPr>
    </w:p>
    <w:p w14:paraId="4B15BC07"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DATE OF SPAY/ NEUTER </w:t>
      </w:r>
      <w:proofErr w:type="gramStart"/>
      <w:r>
        <w:rPr>
          <w:rFonts w:ascii="Helvetica" w:hAnsi="Helvetica"/>
          <w:color w:val="555555"/>
          <w:sz w:val="24"/>
          <w:szCs w:val="24"/>
        </w:rPr>
        <w:t>APPOINTMENT:_</w:t>
      </w:r>
      <w:proofErr w:type="gramEnd"/>
      <w:r>
        <w:rPr>
          <w:rFonts w:ascii="Helvetica" w:hAnsi="Helvetica"/>
          <w:color w:val="555555"/>
          <w:sz w:val="24"/>
          <w:szCs w:val="24"/>
        </w:rPr>
        <w:t>_______________ HOW MANY FERALS:________</w:t>
      </w:r>
    </w:p>
    <w:p w14:paraId="1BDB2E0A" w14:textId="77777777" w:rsidR="00405A6F" w:rsidRDefault="00405A6F">
      <w:pPr>
        <w:pStyle w:val="Default"/>
        <w:spacing w:before="0"/>
        <w:rPr>
          <w:rFonts w:ascii="Helvetica" w:eastAsia="Helvetica" w:hAnsi="Helvetica" w:cs="Helvetica"/>
          <w:color w:val="555555"/>
          <w:sz w:val="24"/>
          <w:szCs w:val="24"/>
        </w:rPr>
      </w:pPr>
    </w:p>
    <w:p w14:paraId="4281FE3D"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NAME OF VET CLINIC &amp; CITY: ____________________________________________________</w:t>
      </w:r>
    </w:p>
    <w:p w14:paraId="10034461"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w:t>
      </w:r>
    </w:p>
    <w:p w14:paraId="6862E506"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PRINT NAME: __________________________________________________________________</w:t>
      </w:r>
    </w:p>
    <w:p w14:paraId="34F90254" w14:textId="77777777" w:rsidR="00405A6F" w:rsidRDefault="00405A6F">
      <w:pPr>
        <w:pStyle w:val="Default"/>
        <w:spacing w:before="0"/>
        <w:rPr>
          <w:rFonts w:ascii="Helvetica" w:eastAsia="Helvetica" w:hAnsi="Helvetica" w:cs="Helvetica"/>
          <w:color w:val="555555"/>
          <w:sz w:val="24"/>
          <w:szCs w:val="24"/>
        </w:rPr>
      </w:pPr>
    </w:p>
    <w:p w14:paraId="4FDB209D" w14:textId="7C277EAC"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I AGREE THAT MY TYPED NAME </w:t>
      </w:r>
      <w:r w:rsidR="00E13ECE">
        <w:rPr>
          <w:rFonts w:ascii="Helvetica" w:hAnsi="Helvetica"/>
          <w:color w:val="555555"/>
          <w:sz w:val="24"/>
          <w:szCs w:val="24"/>
        </w:rPr>
        <w:t>BELOW REPRESENTS</w:t>
      </w:r>
      <w:r>
        <w:rPr>
          <w:rFonts w:ascii="Helvetica" w:hAnsi="Helvetica"/>
          <w:color w:val="555555"/>
          <w:sz w:val="24"/>
          <w:szCs w:val="24"/>
        </w:rPr>
        <w:t xml:space="preserve"> MY SIGNATURE </w:t>
      </w:r>
    </w:p>
    <w:p w14:paraId="247F078B" w14:textId="77777777" w:rsidR="00405A6F" w:rsidRDefault="00405A6F">
      <w:pPr>
        <w:pStyle w:val="Default"/>
        <w:spacing w:before="0"/>
        <w:rPr>
          <w:rFonts w:ascii="Helvetica" w:eastAsia="Helvetica" w:hAnsi="Helvetica" w:cs="Helvetica"/>
          <w:color w:val="555555"/>
          <w:sz w:val="24"/>
          <w:szCs w:val="24"/>
        </w:rPr>
      </w:pPr>
    </w:p>
    <w:p w14:paraId="3851378A"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SIGNATURE: __________________________________________________________________</w:t>
      </w:r>
    </w:p>
    <w:p w14:paraId="1ECC6D05" w14:textId="77777777" w:rsidR="00405A6F" w:rsidRDefault="00405A6F">
      <w:pPr>
        <w:pStyle w:val="Default"/>
        <w:spacing w:before="0"/>
        <w:rPr>
          <w:rFonts w:ascii="Helvetica" w:eastAsia="Helvetica" w:hAnsi="Helvetica" w:cs="Helvetica"/>
          <w:color w:val="555555"/>
          <w:sz w:val="24"/>
          <w:szCs w:val="24"/>
        </w:rPr>
      </w:pPr>
    </w:p>
    <w:p w14:paraId="237F2206"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*Operation Community Cats reserves the right to refuse trap rental to anyone in the event of noncompliance with the terms of this agreement or intentional or knowing misuse, </w:t>
      </w:r>
      <w:proofErr w:type="gramStart"/>
      <w:r>
        <w:rPr>
          <w:rFonts w:ascii="Helvetica" w:hAnsi="Helvetica"/>
          <w:color w:val="555555"/>
          <w:sz w:val="24"/>
          <w:szCs w:val="24"/>
        </w:rPr>
        <w:t>loss</w:t>
      </w:r>
      <w:proofErr w:type="gramEnd"/>
      <w:r>
        <w:rPr>
          <w:rFonts w:ascii="Helvetica" w:hAnsi="Helvetica"/>
          <w:color w:val="555555"/>
          <w:sz w:val="24"/>
          <w:szCs w:val="24"/>
        </w:rPr>
        <w:t xml:space="preserve"> or damage of any property. Abandoning animals is animal cruelty. Any person abusing or neglecting a captured animal will be prosecuted.</w:t>
      </w:r>
    </w:p>
    <w:p w14:paraId="5F490569"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w:t>
      </w:r>
    </w:p>
    <w:p w14:paraId="0F61870E" w14:textId="4A0AC609"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*Operation Community Cats offers humane traps for a </w:t>
      </w:r>
      <w:r w:rsidR="00E13ECE">
        <w:rPr>
          <w:rFonts w:ascii="Helvetica" w:hAnsi="Helvetica"/>
          <w:color w:val="555555"/>
          <w:sz w:val="24"/>
          <w:szCs w:val="24"/>
        </w:rPr>
        <w:t>7-day</w:t>
      </w:r>
      <w:r>
        <w:rPr>
          <w:rFonts w:ascii="Helvetica" w:hAnsi="Helvetica"/>
          <w:color w:val="555555"/>
          <w:sz w:val="24"/>
          <w:szCs w:val="24"/>
        </w:rPr>
        <w:t xml:space="preserve"> refundable</w:t>
      </w:r>
      <w:r>
        <w:rPr>
          <w:rFonts w:ascii="Helvetica" w:hAnsi="Helvetica"/>
          <w:color w:val="555555"/>
          <w:sz w:val="24"/>
          <w:szCs w:val="24"/>
          <w:lang w:val="es-ES_tradnl"/>
        </w:rPr>
        <w:t xml:space="preserve"> </w:t>
      </w:r>
      <w:proofErr w:type="spellStart"/>
      <w:r>
        <w:rPr>
          <w:rFonts w:ascii="Helvetica" w:hAnsi="Helvetica"/>
          <w:color w:val="555555"/>
          <w:sz w:val="24"/>
          <w:szCs w:val="24"/>
          <w:lang w:val="es-ES_tradnl"/>
        </w:rPr>
        <w:t>rental</w:t>
      </w:r>
      <w:proofErr w:type="spellEnd"/>
      <w:r>
        <w:rPr>
          <w:rFonts w:ascii="Helvetica" w:hAnsi="Helvetica"/>
          <w:color w:val="555555"/>
          <w:sz w:val="24"/>
          <w:szCs w:val="24"/>
          <w:lang w:val="es-ES_tradnl"/>
        </w:rPr>
        <w:t xml:space="preserve"> </w:t>
      </w:r>
      <w:proofErr w:type="spellStart"/>
      <w:proofErr w:type="gramStart"/>
      <w:r>
        <w:rPr>
          <w:rFonts w:ascii="Helvetica" w:hAnsi="Helvetica"/>
          <w:color w:val="555555"/>
          <w:sz w:val="24"/>
          <w:szCs w:val="24"/>
          <w:lang w:val="es-ES_tradnl"/>
        </w:rPr>
        <w:t>period</w:t>
      </w:r>
      <w:proofErr w:type="spellEnd"/>
      <w:proofErr w:type="gramEnd"/>
      <w:r>
        <w:rPr>
          <w:rFonts w:ascii="Helvetica" w:hAnsi="Helvetica"/>
          <w:color w:val="555555"/>
          <w:sz w:val="24"/>
          <w:szCs w:val="24"/>
        </w:rPr>
        <w:t xml:space="preserve"> or the dates reflected on this agreement, a copy will be emailed to you when completed and traps picked up. The rental fee is free for the period reflex on this form below with a $100-$150 refundable deposit/per trap or credit card on file. The deposit will be returned after the trap has been </w:t>
      </w:r>
      <w:r w:rsidR="00E13ECE">
        <w:rPr>
          <w:rFonts w:ascii="Helvetica" w:hAnsi="Helvetica"/>
          <w:color w:val="555555"/>
          <w:sz w:val="24"/>
          <w:szCs w:val="24"/>
        </w:rPr>
        <w:t>returned. There</w:t>
      </w:r>
      <w:r>
        <w:rPr>
          <w:rFonts w:ascii="Helvetica" w:hAnsi="Helvetica"/>
          <w:color w:val="555555"/>
          <w:sz w:val="24"/>
          <w:szCs w:val="24"/>
        </w:rPr>
        <w:t xml:space="preserve"> will be a $5 trap cleaning fee if the trap is returned dirty. Deposits will not be refunded in the case of lost, </w:t>
      </w:r>
      <w:proofErr w:type="gramStart"/>
      <w:r>
        <w:rPr>
          <w:rFonts w:ascii="Helvetica" w:hAnsi="Helvetica"/>
          <w:color w:val="555555"/>
          <w:sz w:val="24"/>
          <w:szCs w:val="24"/>
        </w:rPr>
        <w:t>damaged</w:t>
      </w:r>
      <w:proofErr w:type="gramEnd"/>
      <w:r>
        <w:rPr>
          <w:rFonts w:ascii="Helvetica" w:hAnsi="Helvetica"/>
          <w:color w:val="555555"/>
          <w:sz w:val="24"/>
          <w:szCs w:val="24"/>
        </w:rPr>
        <w:t xml:space="preserve"> or stolen traps.</w:t>
      </w:r>
    </w:p>
    <w:p w14:paraId="2B86EBDE" w14:textId="77777777" w:rsidR="00405A6F" w:rsidRDefault="00405A6F">
      <w:pPr>
        <w:pStyle w:val="Default"/>
        <w:spacing w:before="0"/>
        <w:rPr>
          <w:rFonts w:ascii="Helvetica" w:eastAsia="Helvetica" w:hAnsi="Helvetica" w:cs="Helvetica"/>
          <w:color w:val="555555"/>
          <w:sz w:val="24"/>
          <w:szCs w:val="24"/>
        </w:rPr>
      </w:pPr>
    </w:p>
    <w:p w14:paraId="72137DEF"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w:t>
      </w:r>
      <w:r>
        <w:rPr>
          <w:rFonts w:ascii="Helvetica" w:hAnsi="Helvetica"/>
          <w:b/>
          <w:bCs/>
          <w:color w:val="555555"/>
          <w:sz w:val="24"/>
          <w:szCs w:val="24"/>
        </w:rPr>
        <w:t>Clean</w:t>
      </w:r>
      <w:r>
        <w:rPr>
          <w:rFonts w:ascii="Helvetica" w:hAnsi="Helvetica"/>
          <w:color w:val="555555"/>
          <w:sz w:val="24"/>
          <w:szCs w:val="24"/>
        </w:rPr>
        <w:t xml:space="preserve">, </w:t>
      </w:r>
      <w:r>
        <w:rPr>
          <w:rFonts w:ascii="Helvetica" w:hAnsi="Helvetica"/>
          <w:b/>
          <w:bCs/>
          <w:color w:val="555555"/>
          <w:sz w:val="24"/>
          <w:szCs w:val="24"/>
        </w:rPr>
        <w:t>clean</w:t>
      </w:r>
      <w:r>
        <w:rPr>
          <w:rFonts w:ascii="Helvetica" w:hAnsi="Helvetica"/>
          <w:color w:val="555555"/>
          <w:sz w:val="24"/>
          <w:szCs w:val="24"/>
        </w:rPr>
        <w:t xml:space="preserve">, and </w:t>
      </w:r>
      <w:r>
        <w:rPr>
          <w:rFonts w:ascii="Helvetica" w:hAnsi="Helvetica"/>
          <w:b/>
          <w:bCs/>
          <w:color w:val="555555"/>
          <w:sz w:val="24"/>
          <w:szCs w:val="24"/>
        </w:rPr>
        <w:t>clean</w:t>
      </w:r>
      <w:r>
        <w:rPr>
          <w:rFonts w:ascii="Helvetica" w:hAnsi="Helvetica"/>
          <w:color w:val="555555"/>
          <w:sz w:val="24"/>
          <w:szCs w:val="24"/>
        </w:rPr>
        <w:t xml:space="preserve"> again.</w:t>
      </w:r>
    </w:p>
    <w:p w14:paraId="70D3354E" w14:textId="77777777" w:rsidR="00405A6F" w:rsidRDefault="00000000">
      <w:pPr>
        <w:pStyle w:val="Default"/>
        <w:spacing w:before="0"/>
        <w:rPr>
          <w:rFonts w:ascii="Helvetica Neue" w:eastAsia="Helvetica Neue" w:hAnsi="Helvetica Neue" w:cs="Helvetica Neue"/>
          <w:color w:val="3C4043"/>
          <w:sz w:val="24"/>
          <w:szCs w:val="24"/>
          <w:shd w:val="clear" w:color="auto" w:fill="FEFFFE"/>
        </w:rPr>
      </w:pPr>
      <w:r>
        <w:rPr>
          <w:rFonts w:ascii="Helvetica Neue" w:hAnsi="Helvetica Neue"/>
          <w:color w:val="3C4043"/>
          <w:sz w:val="24"/>
          <w:szCs w:val="24"/>
          <w:shd w:val="clear" w:color="auto" w:fill="FEFFFE"/>
        </w:rPr>
        <w:t xml:space="preserve">Thoroughly sanitize each trap and trap divider before and after all trapping. Scrub every part of the trap and trap dividers, spray a solution of one-part bleach to 10 parts </w:t>
      </w:r>
      <w:proofErr w:type="gramStart"/>
      <w:r>
        <w:rPr>
          <w:rFonts w:ascii="Helvetica Neue" w:hAnsi="Helvetica Neue"/>
          <w:color w:val="3C4043"/>
          <w:sz w:val="24"/>
          <w:szCs w:val="24"/>
          <w:shd w:val="clear" w:color="auto" w:fill="FEFFFE"/>
        </w:rPr>
        <w:t>water</w:t>
      </w:r>
      <w:proofErr w:type="gramEnd"/>
      <w:r>
        <w:rPr>
          <w:rFonts w:ascii="Helvetica Neue" w:hAnsi="Helvetica Neue"/>
          <w:color w:val="3C4043"/>
          <w:sz w:val="24"/>
          <w:szCs w:val="24"/>
          <w:shd w:val="clear" w:color="auto" w:fill="FEFFFE"/>
        </w:rPr>
        <w:t xml:space="preserve"> on all surfaces, and then rinse it off after 10 minutes.</w:t>
      </w:r>
    </w:p>
    <w:p w14:paraId="71B0D85C" w14:textId="77777777" w:rsidR="00405A6F" w:rsidRDefault="00405A6F">
      <w:pPr>
        <w:pStyle w:val="Default"/>
        <w:spacing w:before="0"/>
        <w:rPr>
          <w:rFonts w:ascii="Helvetica" w:eastAsia="Helvetica" w:hAnsi="Helvetica" w:cs="Helvetica"/>
          <w:color w:val="555555"/>
          <w:sz w:val="24"/>
          <w:szCs w:val="24"/>
        </w:rPr>
      </w:pPr>
    </w:p>
    <w:p w14:paraId="28693856" w14:textId="77777777" w:rsidR="00405A6F" w:rsidRDefault="00000000">
      <w:pPr>
        <w:pStyle w:val="Default"/>
        <w:spacing w:before="0"/>
        <w:rPr>
          <w:rFonts w:ascii="Helvetica" w:eastAsia="Helvetica" w:hAnsi="Helvetica" w:cs="Helvetica"/>
          <w:color w:val="555555"/>
          <w:sz w:val="24"/>
          <w:szCs w:val="24"/>
        </w:rPr>
      </w:pPr>
      <w:r>
        <w:rPr>
          <w:rFonts w:ascii="Helvetica" w:hAnsi="Helvetica"/>
          <w:color w:val="555555"/>
          <w:sz w:val="24"/>
          <w:szCs w:val="24"/>
        </w:rPr>
        <w:t xml:space="preserve">*Learn the truth about Feral Cats and how trap-neuter-return works as a humane solution to reduce the population of feral (community) cats. Our friends at </w:t>
      </w:r>
      <w:hyperlink r:id="rId7" w:history="1">
        <w:r>
          <w:rPr>
            <w:rStyle w:val="Hyperlink0"/>
            <w:rFonts w:ascii="Helvetica" w:hAnsi="Helvetica"/>
            <w:color w:val="555555"/>
            <w:sz w:val="24"/>
            <w:szCs w:val="24"/>
            <w:lang w:val="de-DE"/>
          </w:rPr>
          <w:t>Allie Cat Allies</w:t>
        </w:r>
      </w:hyperlink>
      <w:r>
        <w:rPr>
          <w:rFonts w:ascii="Helvetica" w:hAnsi="Helvetica"/>
          <w:color w:val="555555"/>
          <w:sz w:val="24"/>
          <w:szCs w:val="24"/>
        </w:rPr>
        <w:t xml:space="preserve"> have </w:t>
      </w:r>
      <w:proofErr w:type="gramStart"/>
      <w:r>
        <w:rPr>
          <w:rFonts w:ascii="Helvetica" w:hAnsi="Helvetica"/>
          <w:color w:val="555555"/>
          <w:sz w:val="24"/>
          <w:szCs w:val="24"/>
        </w:rPr>
        <w:t>all of</w:t>
      </w:r>
      <w:proofErr w:type="gramEnd"/>
      <w:r>
        <w:rPr>
          <w:rFonts w:ascii="Helvetica" w:hAnsi="Helvetica"/>
          <w:color w:val="555555"/>
          <w:sz w:val="24"/>
          <w:szCs w:val="24"/>
        </w:rPr>
        <w:t xml:space="preserve"> the resources needed to help you TNR outdoor cats. Also check </w:t>
      </w:r>
      <w:hyperlink r:id="rId8" w:history="1">
        <w:r>
          <w:rPr>
            <w:rStyle w:val="Hyperlink1"/>
            <w:rFonts w:ascii="Helvetica" w:hAnsi="Helvetica"/>
            <w:color w:val="555555"/>
            <w:sz w:val="24"/>
            <w:szCs w:val="24"/>
          </w:rPr>
          <w:t>boiseid.net</w:t>
        </w:r>
      </w:hyperlink>
      <w:r>
        <w:rPr>
          <w:rFonts w:ascii="Helvetica" w:hAnsi="Helvetica"/>
          <w:color w:val="555555"/>
          <w:sz w:val="24"/>
          <w:szCs w:val="24"/>
        </w:rPr>
        <w:t xml:space="preserve"> for instructions and resources for low cost spay neuter resources in the area. </w:t>
      </w:r>
    </w:p>
    <w:p w14:paraId="67A2F8E8" w14:textId="77777777" w:rsidR="00405A6F" w:rsidRDefault="00405A6F">
      <w:pPr>
        <w:pStyle w:val="Default"/>
        <w:spacing w:before="0"/>
        <w:rPr>
          <w:rFonts w:ascii="Helvetica" w:eastAsia="Helvetica" w:hAnsi="Helvetica" w:cs="Helvetica"/>
          <w:color w:val="555555"/>
          <w:sz w:val="24"/>
          <w:szCs w:val="24"/>
        </w:rPr>
      </w:pPr>
    </w:p>
    <w:tbl>
      <w:tblPr>
        <w:tblW w:w="10430" w:type="dxa"/>
        <w:jc w:val="center"/>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shd w:val="clear" w:color="auto" w:fill="60D837"/>
        <w:tblLayout w:type="fixed"/>
        <w:tblLook w:val="04A0" w:firstRow="1" w:lastRow="0" w:firstColumn="1" w:lastColumn="0" w:noHBand="0" w:noVBand="1"/>
      </w:tblPr>
      <w:tblGrid>
        <w:gridCol w:w="2607"/>
        <w:gridCol w:w="2607"/>
        <w:gridCol w:w="2608"/>
        <w:gridCol w:w="2608"/>
      </w:tblGrid>
      <w:tr w:rsidR="00405A6F" w14:paraId="542C0A84" w14:textId="77777777">
        <w:trPr>
          <w:trHeight w:val="606"/>
          <w:tblHeader/>
          <w:jc w:val="center"/>
        </w:trPr>
        <w:tc>
          <w:tcPr>
            <w:tcW w:w="2607" w:type="dxa"/>
            <w:tcBorders>
              <w:top w:val="single" w:sz="4" w:space="0" w:color="929292"/>
              <w:left w:val="single" w:sz="4" w:space="0" w:color="929292"/>
              <w:bottom w:val="single" w:sz="8" w:space="0" w:color="89847F"/>
              <w:right w:val="single" w:sz="4" w:space="0" w:color="FFFFFF"/>
            </w:tcBorders>
            <w:shd w:val="clear" w:color="auto" w:fill="60D837"/>
            <w:tcMar>
              <w:top w:w="80" w:type="dxa"/>
              <w:left w:w="80" w:type="dxa"/>
              <w:bottom w:w="80" w:type="dxa"/>
              <w:right w:w="80" w:type="dxa"/>
            </w:tcMar>
          </w:tcPr>
          <w:p w14:paraId="7233C8ED" w14:textId="77777777" w:rsidR="00405A6F" w:rsidRDefault="00000000">
            <w:pPr>
              <w:pStyle w:val="TableStyle3"/>
              <w:jc w:val="center"/>
            </w:pPr>
            <w:r>
              <w:t>DATE</w:t>
            </w:r>
          </w:p>
        </w:tc>
        <w:tc>
          <w:tcPr>
            <w:tcW w:w="2607" w:type="dxa"/>
            <w:tcBorders>
              <w:top w:val="single" w:sz="4" w:space="0" w:color="929292"/>
              <w:left w:val="single" w:sz="4" w:space="0" w:color="FFFFFF"/>
              <w:bottom w:val="single" w:sz="8" w:space="0" w:color="89847F"/>
              <w:right w:val="single" w:sz="4" w:space="0" w:color="FFFFFF"/>
            </w:tcBorders>
            <w:shd w:val="clear" w:color="auto" w:fill="60D837"/>
            <w:tcMar>
              <w:top w:w="80" w:type="dxa"/>
              <w:left w:w="80" w:type="dxa"/>
              <w:bottom w:w="80" w:type="dxa"/>
              <w:right w:w="80" w:type="dxa"/>
            </w:tcMar>
          </w:tcPr>
          <w:p w14:paraId="47B01479" w14:textId="77777777" w:rsidR="00405A6F" w:rsidRDefault="00000000">
            <w:pPr>
              <w:pStyle w:val="TableStyle3"/>
              <w:jc w:val="center"/>
            </w:pPr>
            <w:r>
              <w:t xml:space="preserve">TRAP # </w:t>
            </w:r>
          </w:p>
        </w:tc>
        <w:tc>
          <w:tcPr>
            <w:tcW w:w="2607" w:type="dxa"/>
            <w:tcBorders>
              <w:top w:val="single" w:sz="4" w:space="0" w:color="929292"/>
              <w:left w:val="single" w:sz="4" w:space="0" w:color="FFFFFF"/>
              <w:bottom w:val="single" w:sz="8" w:space="0" w:color="89847F"/>
              <w:right w:val="single" w:sz="4" w:space="0" w:color="FFFFFF"/>
            </w:tcBorders>
            <w:shd w:val="clear" w:color="auto" w:fill="60D837"/>
            <w:tcMar>
              <w:top w:w="80" w:type="dxa"/>
              <w:left w:w="80" w:type="dxa"/>
              <w:bottom w:w="80" w:type="dxa"/>
              <w:right w:w="80" w:type="dxa"/>
            </w:tcMar>
          </w:tcPr>
          <w:p w14:paraId="490E40D8" w14:textId="77777777" w:rsidR="00405A6F" w:rsidRDefault="00000000">
            <w:pPr>
              <w:pStyle w:val="TableStyle3"/>
              <w:jc w:val="center"/>
            </w:pPr>
            <w:r>
              <w:t>RENTAL AMOUNT</w:t>
            </w:r>
          </w:p>
        </w:tc>
        <w:tc>
          <w:tcPr>
            <w:tcW w:w="2607" w:type="dxa"/>
            <w:tcBorders>
              <w:top w:val="single" w:sz="4" w:space="0" w:color="929292"/>
              <w:left w:val="single" w:sz="4" w:space="0" w:color="FFFFFF"/>
              <w:bottom w:val="single" w:sz="8" w:space="0" w:color="89847F"/>
              <w:right w:val="single" w:sz="4" w:space="0" w:color="929292"/>
            </w:tcBorders>
            <w:shd w:val="clear" w:color="auto" w:fill="60D837"/>
            <w:tcMar>
              <w:top w:w="80" w:type="dxa"/>
              <w:left w:w="80" w:type="dxa"/>
              <w:bottom w:w="80" w:type="dxa"/>
              <w:right w:w="80" w:type="dxa"/>
            </w:tcMar>
          </w:tcPr>
          <w:p w14:paraId="42DA84F9" w14:textId="77777777" w:rsidR="00405A6F" w:rsidRDefault="00000000">
            <w:pPr>
              <w:pStyle w:val="TableStyle3"/>
              <w:jc w:val="center"/>
            </w:pPr>
            <w:r>
              <w:t>DATE TO BE RETURNED</w:t>
            </w:r>
          </w:p>
        </w:tc>
      </w:tr>
      <w:tr w:rsidR="00405A6F" w14:paraId="6AA6D210" w14:textId="77777777">
        <w:tblPrEx>
          <w:shd w:val="clear" w:color="auto" w:fill="auto"/>
        </w:tblPrEx>
        <w:trPr>
          <w:trHeight w:val="321"/>
          <w:jc w:val="center"/>
        </w:trPr>
        <w:tc>
          <w:tcPr>
            <w:tcW w:w="2607" w:type="dxa"/>
            <w:tcBorders>
              <w:top w:val="single" w:sz="8" w:space="0" w:color="89847F"/>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389C3D6D" w14:textId="77777777" w:rsidR="00405A6F" w:rsidRDefault="00405A6F"/>
        </w:tc>
        <w:tc>
          <w:tcPr>
            <w:tcW w:w="2607" w:type="dxa"/>
            <w:tcBorders>
              <w:top w:val="single" w:sz="8" w:space="0" w:color="89847F"/>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5CED3F69" w14:textId="77777777" w:rsidR="00405A6F" w:rsidRDefault="00405A6F"/>
        </w:tc>
        <w:tc>
          <w:tcPr>
            <w:tcW w:w="2607" w:type="dxa"/>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14A67D8F" w14:textId="77777777" w:rsidR="00405A6F" w:rsidRDefault="00405A6F"/>
        </w:tc>
        <w:tc>
          <w:tcPr>
            <w:tcW w:w="2607" w:type="dxa"/>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522B8554" w14:textId="77777777" w:rsidR="00405A6F" w:rsidRDefault="00405A6F"/>
        </w:tc>
      </w:tr>
      <w:tr w:rsidR="00405A6F" w14:paraId="27AA1264"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1CD594E5"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F7F7F6"/>
            <w:tcMar>
              <w:top w:w="80" w:type="dxa"/>
              <w:left w:w="80" w:type="dxa"/>
              <w:bottom w:w="80" w:type="dxa"/>
              <w:right w:w="80" w:type="dxa"/>
            </w:tcMar>
          </w:tcPr>
          <w:p w14:paraId="48BDC9F1"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33F8F798"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713F6246" w14:textId="77777777" w:rsidR="00405A6F" w:rsidRDefault="00405A6F"/>
        </w:tc>
      </w:tr>
      <w:tr w:rsidR="00405A6F" w14:paraId="6BF559E6"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42903CA7"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3273A098"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18E4BD77"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1A453455" w14:textId="77777777" w:rsidR="00405A6F" w:rsidRDefault="00405A6F"/>
        </w:tc>
      </w:tr>
      <w:tr w:rsidR="00405A6F" w14:paraId="57D73854"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3E86AF29"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F7F7F6"/>
            <w:tcMar>
              <w:top w:w="80" w:type="dxa"/>
              <w:left w:w="80" w:type="dxa"/>
              <w:bottom w:w="80" w:type="dxa"/>
              <w:right w:w="80" w:type="dxa"/>
            </w:tcMar>
          </w:tcPr>
          <w:p w14:paraId="4FFA933B"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5AEF2862"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23ED0B4C" w14:textId="77777777" w:rsidR="00405A6F" w:rsidRDefault="00405A6F"/>
        </w:tc>
      </w:tr>
      <w:tr w:rsidR="00405A6F" w14:paraId="57C1D365"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7698C08F"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5D202A2E"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35FF06D8"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13B66809" w14:textId="77777777" w:rsidR="00405A6F" w:rsidRDefault="00405A6F"/>
        </w:tc>
      </w:tr>
      <w:tr w:rsidR="00405A6F" w14:paraId="75AB7983"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41D7B763"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F7F7F6"/>
            <w:tcMar>
              <w:top w:w="80" w:type="dxa"/>
              <w:left w:w="80" w:type="dxa"/>
              <w:bottom w:w="80" w:type="dxa"/>
              <w:right w:w="80" w:type="dxa"/>
            </w:tcMar>
          </w:tcPr>
          <w:p w14:paraId="0BA327CF"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0D3AF7AF"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2A3CB2FE" w14:textId="77777777" w:rsidR="00405A6F" w:rsidRDefault="00405A6F"/>
        </w:tc>
      </w:tr>
      <w:tr w:rsidR="00405A6F" w14:paraId="742CE844"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4E617C1E"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0CE36989"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0B54700F"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415BA745" w14:textId="77777777" w:rsidR="00405A6F" w:rsidRDefault="00405A6F"/>
        </w:tc>
      </w:tr>
      <w:tr w:rsidR="00405A6F" w14:paraId="578DC471"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79D76F9C"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F7F7F6"/>
            <w:tcMar>
              <w:top w:w="80" w:type="dxa"/>
              <w:left w:w="80" w:type="dxa"/>
              <w:bottom w:w="80" w:type="dxa"/>
              <w:right w:w="80" w:type="dxa"/>
            </w:tcMar>
          </w:tcPr>
          <w:p w14:paraId="58E1BE10"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67455888"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6A6248BF" w14:textId="77777777" w:rsidR="00405A6F" w:rsidRDefault="00405A6F"/>
        </w:tc>
      </w:tr>
      <w:tr w:rsidR="00405A6F" w14:paraId="17520F9F"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74B602F5"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059C5E07"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5ACFF11B"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76618C58" w14:textId="77777777" w:rsidR="00405A6F" w:rsidRDefault="00405A6F"/>
        </w:tc>
      </w:tr>
      <w:tr w:rsidR="00405A6F" w14:paraId="302D46AE"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422DFFC8"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F7F7F6"/>
            <w:tcMar>
              <w:top w:w="80" w:type="dxa"/>
              <w:left w:w="80" w:type="dxa"/>
              <w:bottom w:w="80" w:type="dxa"/>
              <w:right w:w="80" w:type="dxa"/>
            </w:tcMar>
          </w:tcPr>
          <w:p w14:paraId="79BA7E42"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028AABAE"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1CE8F5E0" w14:textId="77777777" w:rsidR="00405A6F" w:rsidRDefault="00405A6F"/>
        </w:tc>
      </w:tr>
      <w:tr w:rsidR="00405A6F" w14:paraId="1A04DE15"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53FD4372"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36115C22"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53085785"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02127AFD" w14:textId="77777777" w:rsidR="00405A6F" w:rsidRDefault="00405A6F"/>
        </w:tc>
      </w:tr>
      <w:tr w:rsidR="00405A6F" w14:paraId="0C421686"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47C87883"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F7F7F6"/>
            <w:tcMar>
              <w:top w:w="80" w:type="dxa"/>
              <w:left w:w="80" w:type="dxa"/>
              <w:bottom w:w="80" w:type="dxa"/>
              <w:right w:w="80" w:type="dxa"/>
            </w:tcMar>
          </w:tcPr>
          <w:p w14:paraId="70C422DD"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2F7A59FE"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03DB39B9" w14:textId="77777777" w:rsidR="00405A6F" w:rsidRDefault="00405A6F"/>
        </w:tc>
      </w:tr>
      <w:tr w:rsidR="00405A6F" w14:paraId="77BEB6F4"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5E66BB84"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26349092"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499AEDCE"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57A1DD96" w14:textId="77777777" w:rsidR="00405A6F" w:rsidRDefault="00405A6F"/>
        </w:tc>
      </w:tr>
      <w:tr w:rsidR="00405A6F" w14:paraId="71C72A70"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6A7DAB52"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F7F7F6"/>
            <w:tcMar>
              <w:top w:w="80" w:type="dxa"/>
              <w:left w:w="80" w:type="dxa"/>
              <w:bottom w:w="80" w:type="dxa"/>
              <w:right w:w="80" w:type="dxa"/>
            </w:tcMar>
          </w:tcPr>
          <w:p w14:paraId="72224C37"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28D2DB9C"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3C3FAC70" w14:textId="77777777" w:rsidR="00405A6F" w:rsidRDefault="00405A6F"/>
        </w:tc>
      </w:tr>
      <w:tr w:rsidR="00405A6F" w14:paraId="70697675"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00B3FE28"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1429F490"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2897FC5A"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69B8C4F9" w14:textId="77777777" w:rsidR="00405A6F" w:rsidRDefault="00405A6F"/>
        </w:tc>
      </w:tr>
      <w:tr w:rsidR="00405A6F" w14:paraId="6BEB8F69"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18F2618A"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F7F7F6"/>
            <w:tcMar>
              <w:top w:w="80" w:type="dxa"/>
              <w:left w:w="80" w:type="dxa"/>
              <w:bottom w:w="80" w:type="dxa"/>
              <w:right w:w="80" w:type="dxa"/>
            </w:tcMar>
          </w:tcPr>
          <w:p w14:paraId="2594A880"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53110746"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4F50DAED" w14:textId="77777777" w:rsidR="00405A6F" w:rsidRDefault="00405A6F"/>
        </w:tc>
      </w:tr>
      <w:tr w:rsidR="00405A6F" w14:paraId="11C4F20E"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46E99CC4"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0B2FDB28"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45F739BD"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386EE7F2" w14:textId="77777777" w:rsidR="00405A6F" w:rsidRDefault="00405A6F"/>
        </w:tc>
      </w:tr>
      <w:tr w:rsidR="00405A6F" w14:paraId="46579B07"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4B86ACF8"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F7F7F6"/>
            <w:tcMar>
              <w:top w:w="80" w:type="dxa"/>
              <w:left w:w="80" w:type="dxa"/>
              <w:bottom w:w="80" w:type="dxa"/>
              <w:right w:w="80" w:type="dxa"/>
            </w:tcMar>
          </w:tcPr>
          <w:p w14:paraId="08A6948B"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799D41EE"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20F73276" w14:textId="77777777" w:rsidR="00405A6F" w:rsidRDefault="00405A6F"/>
        </w:tc>
      </w:tr>
      <w:tr w:rsidR="00405A6F" w14:paraId="7194BC35"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29E3444B"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0EBFC88A"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6E7D210F"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516A2EDD" w14:textId="77777777" w:rsidR="00405A6F" w:rsidRDefault="00405A6F"/>
        </w:tc>
      </w:tr>
      <w:tr w:rsidR="00405A6F" w14:paraId="4D98D556"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72053AFB"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F7F7F6"/>
            <w:tcMar>
              <w:top w:w="80" w:type="dxa"/>
              <w:left w:w="80" w:type="dxa"/>
              <w:bottom w:w="80" w:type="dxa"/>
              <w:right w:w="80" w:type="dxa"/>
            </w:tcMar>
          </w:tcPr>
          <w:p w14:paraId="4DB4A798"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268E482A"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3B7333D9" w14:textId="77777777" w:rsidR="00405A6F" w:rsidRDefault="00405A6F"/>
        </w:tc>
      </w:tr>
      <w:tr w:rsidR="00405A6F" w14:paraId="0AAF3566"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7B3D2559"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73CEB0C1"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5B5FCBD4"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051B7DA1" w14:textId="77777777" w:rsidR="00405A6F" w:rsidRDefault="00405A6F"/>
        </w:tc>
      </w:tr>
      <w:tr w:rsidR="00405A6F" w14:paraId="08E66447"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7EA04E76" w14:textId="77777777" w:rsidR="00405A6F" w:rsidRDefault="00405A6F"/>
        </w:tc>
        <w:tc>
          <w:tcPr>
            <w:tcW w:w="2607" w:type="dxa"/>
            <w:tcBorders>
              <w:top w:val="single" w:sz="4" w:space="0" w:color="929292"/>
              <w:left w:val="single" w:sz="8" w:space="0" w:color="89847F"/>
              <w:bottom w:val="single" w:sz="4" w:space="0" w:color="929292"/>
              <w:right w:val="single" w:sz="4" w:space="0" w:color="929292"/>
            </w:tcBorders>
            <w:shd w:val="clear" w:color="auto" w:fill="F7F7F6"/>
            <w:tcMar>
              <w:top w:w="80" w:type="dxa"/>
              <w:left w:w="80" w:type="dxa"/>
              <w:bottom w:w="80" w:type="dxa"/>
              <w:right w:w="80" w:type="dxa"/>
            </w:tcMar>
          </w:tcPr>
          <w:p w14:paraId="66EEFED9"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79B3BFF1"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14:paraId="7FD77D14" w14:textId="77777777" w:rsidR="00405A6F" w:rsidRDefault="00405A6F"/>
        </w:tc>
      </w:tr>
      <w:tr w:rsidR="00405A6F" w14:paraId="793500B4" w14:textId="77777777">
        <w:tblPrEx>
          <w:shd w:val="clear" w:color="auto" w:fill="auto"/>
        </w:tblPrEx>
        <w:trPr>
          <w:trHeight w:val="316"/>
          <w:jc w:val="center"/>
        </w:trPr>
        <w:tc>
          <w:tcPr>
            <w:tcW w:w="2607" w:type="dxa"/>
            <w:tcBorders>
              <w:top w:val="single" w:sz="4" w:space="0" w:color="929292"/>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09A19C96" w14:textId="77777777" w:rsidR="00405A6F" w:rsidRDefault="00000000">
            <w:pPr>
              <w:pStyle w:val="TableStyle4"/>
            </w:pPr>
            <w:r>
              <w:rPr>
                <w:b/>
                <w:bCs/>
              </w:rPr>
              <w:t>TOTAL</w:t>
            </w:r>
          </w:p>
        </w:tc>
        <w:tc>
          <w:tcPr>
            <w:tcW w:w="2607" w:type="dxa"/>
            <w:tcBorders>
              <w:top w:val="single" w:sz="4" w:space="0" w:color="929292"/>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1800E117"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74C7E47A" w14:textId="77777777" w:rsidR="00405A6F" w:rsidRDefault="00405A6F"/>
        </w:tc>
        <w:tc>
          <w:tcPr>
            <w:tcW w:w="26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33951435" w14:textId="77777777" w:rsidR="00405A6F" w:rsidRDefault="00405A6F"/>
        </w:tc>
      </w:tr>
    </w:tbl>
    <w:p w14:paraId="0168F63A" w14:textId="77777777" w:rsidR="00405A6F" w:rsidRDefault="00000000">
      <w:pPr>
        <w:pStyle w:val="Default"/>
        <w:spacing w:before="0"/>
        <w:jc w:val="center"/>
      </w:pPr>
      <w:r>
        <w:rPr>
          <w:rFonts w:ascii="Helvetica" w:hAnsi="Helvetica"/>
          <w:color w:val="831100"/>
          <w:sz w:val="24"/>
          <w:szCs w:val="24"/>
        </w:rPr>
        <w:t xml:space="preserve">ONLY AN OPERATION COMMUNITY CATS APPROVED VOLUNTEER TO FILL </w:t>
      </w:r>
    </w:p>
    <w:sectPr w:rsidR="00405A6F">
      <w:headerReference w:type="default" r:id="rId9"/>
      <w:footerReference w:type="default" r:id="rId10"/>
      <w:pgSz w:w="12240" w:h="15840"/>
      <w:pgMar w:top="1620" w:right="720" w:bottom="1194" w:left="1080" w:header="72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DE37" w14:textId="77777777" w:rsidR="00452217" w:rsidRDefault="00452217">
      <w:r>
        <w:separator/>
      </w:r>
    </w:p>
  </w:endnote>
  <w:endnote w:type="continuationSeparator" w:id="0">
    <w:p w14:paraId="643CC985" w14:textId="77777777" w:rsidR="00452217" w:rsidRDefault="0045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E075" w14:textId="77777777" w:rsidR="00405A6F" w:rsidRDefault="00000000">
    <w:pPr>
      <w:pStyle w:val="HeaderFooter"/>
      <w:tabs>
        <w:tab w:val="clear" w:pos="9020"/>
        <w:tab w:val="center" w:pos="5220"/>
        <w:tab w:val="right" w:pos="10440"/>
      </w:tabs>
    </w:pPr>
    <w:r>
      <w:tab/>
    </w:r>
    <w:r>
      <w:tab/>
    </w:r>
    <w:r>
      <w:fldChar w:fldCharType="begin"/>
    </w:r>
    <w:r>
      <w:instrText xml:space="preserve"> PAGE </w:instrText>
    </w:r>
    <w:r>
      <w:fldChar w:fldCharType="separate"/>
    </w:r>
    <w:r w:rsidR="00E13ECE">
      <w:rPr>
        <w:noProof/>
      </w:rPr>
      <w:t>1</w:t>
    </w:r>
    <w:r>
      <w:fldChar w:fldCharType="end"/>
    </w:r>
    <w:r>
      <w:t xml:space="preserve"> of </w:t>
    </w:r>
    <w:fldSimple w:instr=" NUMPAGES ">
      <w:r w:rsidR="00E13ECE">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E82E" w14:textId="77777777" w:rsidR="00452217" w:rsidRDefault="00452217">
      <w:r>
        <w:separator/>
      </w:r>
    </w:p>
  </w:footnote>
  <w:footnote w:type="continuationSeparator" w:id="0">
    <w:p w14:paraId="0355A36E" w14:textId="77777777" w:rsidR="00452217" w:rsidRDefault="0045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779A" w14:textId="77777777" w:rsidR="00405A6F" w:rsidRDefault="00405A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6F"/>
    <w:rsid w:val="00405A6F"/>
    <w:rsid w:val="00452217"/>
    <w:rsid w:val="00E1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9D12"/>
  <w15:docId w15:val="{2D47F018-4558-465A-97CD-C36B937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000000"/>
      <w:sz w:val="30"/>
      <w:szCs w:val="30"/>
      <w14:textOutline w14:w="0" w14:cap="flat" w14:cmpd="sng" w14:algn="ctr">
        <w14:noFill/>
        <w14:prstDash w14:val="solid"/>
        <w14:bevel/>
      </w14:textOutline>
    </w:rPr>
  </w:style>
  <w:style w:type="paragraph" w:customStyle="1" w:styleId="Default">
    <w:name w:val="Default"/>
    <w:pPr>
      <w:spacing w:before="160"/>
    </w:pPr>
    <w:rPr>
      <w:rFonts w:ascii="Arial" w:eastAsia="Arial" w:hAnsi="Arial" w:cs="Arial"/>
      <w:color w:val="000000"/>
      <w:sz w:val="30"/>
      <w:szCs w:val="3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color="545454"/>
    </w:rPr>
  </w:style>
  <w:style w:type="character" w:customStyle="1" w:styleId="Hyperlink1">
    <w:name w:val="Hyperlink.1"/>
    <w:basedOn w:val="Hyperlink"/>
    <w:rPr>
      <w:u w:val="single"/>
    </w:rPr>
  </w:style>
  <w:style w:type="paragraph" w:customStyle="1" w:styleId="TableStyle3">
    <w:name w:val="Table Style 3"/>
    <w:pPr>
      <w:keepNext/>
    </w:pPr>
    <w:rPr>
      <w:rFonts w:ascii="Arial" w:eastAsia="Arial" w:hAnsi="Arial" w:cs="Arial"/>
      <w:b/>
      <w:bCs/>
      <w:color w:val="FFFFFF"/>
      <w:sz w:val="26"/>
      <w:szCs w:val="26"/>
      <w14:textOutline w14:w="0" w14:cap="flat" w14:cmpd="sng" w14:algn="ctr">
        <w14:noFill/>
        <w14:prstDash w14:val="solid"/>
        <w14:bevel/>
      </w14:textOutline>
    </w:rPr>
  </w:style>
  <w:style w:type="paragraph" w:customStyle="1" w:styleId="TableStyle4">
    <w:name w:val="Table Style 4"/>
    <w:pPr>
      <w:keepLines/>
    </w:pPr>
    <w:rPr>
      <w:rFonts w:ascii="Arial" w:eastAsia="Arial" w:hAnsi="Arial" w:cs="Arial"/>
      <w:color w:val="000000"/>
      <w:sz w:val="26"/>
      <w:szCs w:val="2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oiseid.net" TargetMode="External"/><Relationship Id="rId3" Type="http://schemas.openxmlformats.org/officeDocument/2006/relationships/webSettings" Target="webSettings.xml"/><Relationship Id="rId7" Type="http://schemas.openxmlformats.org/officeDocument/2006/relationships/hyperlink" Target="http://www.alleyca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dc:creator>
  <cp:lastModifiedBy>m w</cp:lastModifiedBy>
  <cp:revision>2</cp:revision>
  <dcterms:created xsi:type="dcterms:W3CDTF">2023-06-20T18:32:00Z</dcterms:created>
  <dcterms:modified xsi:type="dcterms:W3CDTF">2023-06-20T18:32:00Z</dcterms:modified>
</cp:coreProperties>
</file>